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F659" w14:textId="77777777" w:rsidR="007820B4" w:rsidRDefault="007820B4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4F68F86" w14:textId="77777777" w:rsidR="007820B4" w:rsidRDefault="00761E99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DECLARAÇÃO DE APADRINHAMENTO</w:t>
      </w:r>
    </w:p>
    <w:p w14:paraId="01ECBD55" w14:textId="77777777" w:rsidR="007820B4" w:rsidRDefault="007820B4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72281B73" w14:textId="77777777" w:rsidR="007820B4" w:rsidRDefault="007820B4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07B2061E" w14:textId="77777777" w:rsidR="007820B4" w:rsidRDefault="00761E99">
      <w:pPr>
        <w:jc w:val="both"/>
        <w:rPr>
          <w:rFonts w:ascii="Montserrat" w:eastAsia="Montserrat" w:hAnsi="Montserrat" w:cs="Montserrat"/>
        </w:rPr>
      </w:pPr>
      <w:bookmarkStart w:id="0" w:name="_gjdgxs" w:colFirst="0" w:colLast="0"/>
      <w:bookmarkEnd w:id="0"/>
      <w:r>
        <w:rPr>
          <w:rFonts w:ascii="Montserrat" w:eastAsia="Montserrat" w:hAnsi="Montserrat" w:cs="Montserrat"/>
        </w:rPr>
        <w:t xml:space="preserve">A União dos Escoteiros do Brasil – </w:t>
      </w:r>
      <w:r>
        <w:rPr>
          <w:rFonts w:ascii="Montserrat" w:eastAsia="Montserrat" w:hAnsi="Montserrat" w:cs="Montserrat"/>
          <w:b/>
          <w:i/>
        </w:rPr>
        <w:t>(Região Escoteira)</w:t>
      </w:r>
      <w:r>
        <w:rPr>
          <w:rFonts w:ascii="Montserrat" w:eastAsia="Montserrat" w:hAnsi="Montserrat" w:cs="Montserrat"/>
        </w:rPr>
        <w:t>, declara para os devidos fins que o</w:t>
      </w:r>
      <w:r>
        <w:rPr>
          <w:rFonts w:ascii="Montserrat" w:eastAsia="Montserrat" w:hAnsi="Montserrat" w:cs="Montserrat"/>
          <w:b/>
          <w:i/>
        </w:rPr>
        <w:t xml:space="preserve"> (Nome do Grupo Escoteiro Padrinho - Numeral/UF)</w:t>
      </w: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 xml:space="preserve">ingressou no Programa de Apadrinhamento para o Desenvolvimento do Escotismo, atuando na </w:t>
      </w:r>
      <w:r>
        <w:rPr>
          <w:rFonts w:ascii="Montserrat" w:eastAsia="Montserrat" w:hAnsi="Montserrat" w:cs="Montserrat"/>
          <w:b/>
          <w:i/>
        </w:rPr>
        <w:t>(Abertura, Reabertura Ou Reestruturação/Reorganização)</w:t>
      </w:r>
      <w:r>
        <w:rPr>
          <w:rFonts w:ascii="Montserrat" w:eastAsia="Montserrat" w:hAnsi="Montserrat" w:cs="Montserrat"/>
        </w:rPr>
        <w:t xml:space="preserve"> do </w:t>
      </w:r>
      <w:r>
        <w:rPr>
          <w:rFonts w:ascii="Montserrat" w:eastAsia="Montserrat" w:hAnsi="Montserrat" w:cs="Montserrat"/>
          <w:b/>
          <w:i/>
        </w:rPr>
        <w:t>(Nome da Unidade Escoteira Apadrinhada - Numeral/UF)</w:t>
      </w:r>
      <w:r>
        <w:rPr>
          <w:rFonts w:ascii="Montserrat" w:eastAsia="Montserrat" w:hAnsi="Montserrat" w:cs="Montserrat"/>
        </w:rPr>
        <w:t>, de acordo com o estabelecido na Resolução DEN 07/2021, c</w:t>
      </w:r>
      <w:r>
        <w:rPr>
          <w:rFonts w:ascii="Montserrat" w:eastAsia="Montserrat" w:hAnsi="Montserrat" w:cs="Montserrat"/>
        </w:rPr>
        <w:t>iente de suas responsabilidades, conforme estabelecido no Termo de Compromisso de Apadrinhamento. Este documento é válido pelo período de 12 (doze) meses, prorrogável por igual período, se assim se fizer necessário.</w:t>
      </w:r>
    </w:p>
    <w:p w14:paraId="53A15057" w14:textId="77777777" w:rsidR="007820B4" w:rsidRDefault="007820B4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6E93F038" w14:textId="77777777" w:rsidR="007820B4" w:rsidRDefault="007820B4">
      <w:pPr>
        <w:jc w:val="both"/>
        <w:rPr>
          <w:rFonts w:ascii="Montserrat" w:eastAsia="Montserrat" w:hAnsi="Montserrat" w:cs="Montserrat"/>
        </w:rPr>
      </w:pPr>
    </w:p>
    <w:p w14:paraId="3C7393A6" w14:textId="77777777" w:rsidR="007820B4" w:rsidRDefault="007820B4">
      <w:pPr>
        <w:jc w:val="both"/>
        <w:rPr>
          <w:rFonts w:ascii="Montserrat" w:eastAsia="Montserrat" w:hAnsi="Montserrat" w:cs="Montserrat"/>
        </w:rPr>
      </w:pPr>
    </w:p>
    <w:p w14:paraId="38F41229" w14:textId="77777777" w:rsidR="007820B4" w:rsidRDefault="00761E99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i/>
        </w:rPr>
        <w:t>(Cidade)</w:t>
      </w:r>
      <w:r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  <w:b/>
          <w:i/>
        </w:rPr>
        <w:t>(00)</w:t>
      </w:r>
      <w:r>
        <w:rPr>
          <w:rFonts w:ascii="Montserrat" w:eastAsia="Montserrat" w:hAnsi="Montserrat" w:cs="Montserrat"/>
        </w:rPr>
        <w:t xml:space="preserve"> de </w:t>
      </w:r>
      <w:r>
        <w:rPr>
          <w:rFonts w:ascii="Montserrat" w:eastAsia="Montserrat" w:hAnsi="Montserrat" w:cs="Montserrat"/>
          <w:b/>
          <w:i/>
        </w:rPr>
        <w:t>(mês)</w:t>
      </w:r>
      <w:r>
        <w:rPr>
          <w:rFonts w:ascii="Montserrat" w:eastAsia="Montserrat" w:hAnsi="Montserrat" w:cs="Montserrat"/>
        </w:rPr>
        <w:t xml:space="preserve"> de </w:t>
      </w:r>
      <w:r>
        <w:rPr>
          <w:rFonts w:ascii="Montserrat" w:eastAsia="Montserrat" w:hAnsi="Montserrat" w:cs="Montserrat"/>
          <w:b/>
          <w:i/>
        </w:rPr>
        <w:t>(0000)</w:t>
      </w:r>
      <w:r>
        <w:rPr>
          <w:rFonts w:ascii="Montserrat" w:eastAsia="Montserrat" w:hAnsi="Montserrat" w:cs="Montserrat"/>
        </w:rPr>
        <w:t>.</w:t>
      </w:r>
    </w:p>
    <w:p w14:paraId="066973FB" w14:textId="77777777" w:rsidR="007820B4" w:rsidRDefault="007820B4">
      <w:pPr>
        <w:jc w:val="right"/>
        <w:rPr>
          <w:rFonts w:ascii="Montserrat" w:eastAsia="Montserrat" w:hAnsi="Montserrat" w:cs="Montserrat"/>
        </w:rPr>
      </w:pPr>
    </w:p>
    <w:p w14:paraId="169329CB" w14:textId="77777777" w:rsidR="007820B4" w:rsidRDefault="007820B4">
      <w:pPr>
        <w:jc w:val="right"/>
        <w:rPr>
          <w:rFonts w:ascii="Montserrat" w:eastAsia="Montserrat" w:hAnsi="Montserrat" w:cs="Montserrat"/>
        </w:rPr>
      </w:pPr>
    </w:p>
    <w:p w14:paraId="26B720C5" w14:textId="77777777" w:rsidR="007820B4" w:rsidRDefault="007820B4">
      <w:pPr>
        <w:jc w:val="right"/>
        <w:rPr>
          <w:rFonts w:ascii="Montserrat" w:eastAsia="Montserrat" w:hAnsi="Montserrat" w:cs="Montserrat"/>
        </w:rPr>
      </w:pPr>
    </w:p>
    <w:p w14:paraId="5A70FF1B" w14:textId="77777777" w:rsidR="007820B4" w:rsidRDefault="00761E99">
      <w:pPr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</w:rPr>
        <w:t>____________________________</w:t>
      </w:r>
      <w:r>
        <w:rPr>
          <w:rFonts w:ascii="Montserrat" w:eastAsia="Montserrat" w:hAnsi="Montserrat" w:cs="Montserrat"/>
        </w:rPr>
        <w:br/>
        <w:t>Diretor-Presidente</w:t>
      </w:r>
      <w:r>
        <w:rPr>
          <w:rFonts w:ascii="Montserrat" w:eastAsia="Montserrat" w:hAnsi="Montserrat" w:cs="Montserrat"/>
        </w:rPr>
        <w:br/>
        <w:t>União dos Escoteiros do Brasil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b/>
          <w:i/>
        </w:rPr>
        <w:t>(Região Escoteira)</w:t>
      </w:r>
    </w:p>
    <w:p w14:paraId="3BF78AF9" w14:textId="77777777" w:rsidR="007820B4" w:rsidRDefault="007820B4">
      <w:pPr>
        <w:rPr>
          <w:rFonts w:ascii="Montserrat" w:eastAsia="Montserrat" w:hAnsi="Montserrat" w:cs="Montserrat"/>
          <w:b/>
        </w:rPr>
      </w:pPr>
    </w:p>
    <w:p w14:paraId="229B35F8" w14:textId="77777777" w:rsidR="007820B4" w:rsidRDefault="007820B4">
      <w:pPr>
        <w:rPr>
          <w:rFonts w:ascii="Montserrat" w:eastAsia="Montserrat" w:hAnsi="Montserrat" w:cs="Montserrat"/>
          <w:b/>
          <w:sz w:val="24"/>
          <w:szCs w:val="24"/>
        </w:rPr>
      </w:pPr>
    </w:p>
    <w:sectPr w:rsidR="007820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998" w14:textId="77777777" w:rsidR="00761E99" w:rsidRDefault="00761E99">
      <w:pPr>
        <w:spacing w:after="0" w:line="240" w:lineRule="auto"/>
      </w:pPr>
      <w:r>
        <w:separator/>
      </w:r>
    </w:p>
  </w:endnote>
  <w:endnote w:type="continuationSeparator" w:id="0">
    <w:p w14:paraId="6BD2FBD9" w14:textId="77777777" w:rsidR="00761E99" w:rsidRDefault="0076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02BE" w14:textId="77777777" w:rsidR="007820B4" w:rsidRDefault="007820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12ED" w14:textId="77777777" w:rsidR="00761E99" w:rsidRDefault="00761E99">
      <w:pPr>
        <w:spacing w:after="0" w:line="240" w:lineRule="auto"/>
      </w:pPr>
      <w:r>
        <w:separator/>
      </w:r>
    </w:p>
  </w:footnote>
  <w:footnote w:type="continuationSeparator" w:id="0">
    <w:p w14:paraId="4ED69F5F" w14:textId="77777777" w:rsidR="00761E99" w:rsidRDefault="0076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D7C4" w14:textId="77777777" w:rsidR="007820B4" w:rsidRDefault="00761E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A620DD" wp14:editId="714779C7">
          <wp:simplePos x="0" y="0"/>
          <wp:positionH relativeFrom="column">
            <wp:posOffset>-1062508</wp:posOffset>
          </wp:positionH>
          <wp:positionV relativeFrom="paragraph">
            <wp:posOffset>-449578</wp:posOffset>
          </wp:positionV>
          <wp:extent cx="7524750" cy="1143000"/>
          <wp:effectExtent l="0" t="0" r="0" b="0"/>
          <wp:wrapTopAndBottom distT="0" distB="0"/>
          <wp:docPr id="1" name="image1.pn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B4"/>
    <w:rsid w:val="001121CE"/>
    <w:rsid w:val="00761E99"/>
    <w:rsid w:val="007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185B"/>
  <w15:docId w15:val="{F68A44A4-4896-425F-8482-FBE5F96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Capoani</cp:lastModifiedBy>
  <cp:revision>2</cp:revision>
  <dcterms:created xsi:type="dcterms:W3CDTF">2021-12-16T17:09:00Z</dcterms:created>
  <dcterms:modified xsi:type="dcterms:W3CDTF">2021-12-16T17:09:00Z</dcterms:modified>
</cp:coreProperties>
</file>